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6F746" w14:textId="240E3580" w:rsidR="009502E6" w:rsidRDefault="00356E41" w:rsidP="00EB1986">
      <w:pPr>
        <w:pStyle w:val="Subtitle"/>
        <w:spacing w:before="60" w:after="60"/>
        <w:jc w:val="center"/>
        <w:rPr>
          <w:rFonts w:cs="Arial"/>
          <w:b/>
          <w:szCs w:val="20"/>
          <w:u w:val="none"/>
          <w:lang w:val="lt-LT"/>
        </w:rPr>
      </w:pPr>
      <w:r w:rsidRPr="004903E5">
        <w:rPr>
          <w:rFonts w:cs="Arial"/>
          <w:b/>
          <w:szCs w:val="20"/>
          <w:u w:val="none"/>
          <w:lang w:val="lt-LT"/>
        </w:rPr>
        <w:t>PASIŪLYMAS</w:t>
      </w:r>
      <w:r>
        <w:rPr>
          <w:rFonts w:cs="Arial"/>
          <w:b/>
          <w:szCs w:val="20"/>
          <w:u w:val="none"/>
          <w:lang w:val="lt-LT"/>
        </w:rPr>
        <w:t xml:space="preserve"> </w:t>
      </w:r>
      <w:r w:rsidRPr="00356E41">
        <w:rPr>
          <w:rFonts w:cs="Arial"/>
          <w:b/>
          <w:szCs w:val="20"/>
          <w:u w:val="none"/>
          <w:lang w:val="lt-LT"/>
        </w:rPr>
        <w:t>(2024-ESO-1328) 0,4-10 KV ET PROJEKTAVIMO, VILNIAUS R. SAV., ŠALČININKŲ R. SAV.,</w:t>
      </w:r>
      <w:r>
        <w:rPr>
          <w:rFonts w:cs="Arial"/>
          <w:b/>
          <w:szCs w:val="20"/>
          <w:u w:val="none"/>
          <w:lang w:val="lt-LT"/>
        </w:rPr>
        <w:t xml:space="preserve"> </w:t>
      </w:r>
      <w:r w:rsidRPr="001A507B">
        <w:rPr>
          <w:rFonts w:cs="Arial"/>
          <w:b/>
          <w:szCs w:val="20"/>
          <w:u w:val="none"/>
          <w:lang w:val="lt-LT"/>
        </w:rPr>
        <w:t xml:space="preserve">PASLAUGOS </w:t>
      </w:r>
      <w:r>
        <w:rPr>
          <w:rFonts w:cs="Arial"/>
          <w:b/>
          <w:szCs w:val="20"/>
          <w:u w:val="none"/>
          <w:lang w:val="lt-LT"/>
        </w:rPr>
        <w:t>PIRKIMUI</w:t>
      </w:r>
    </w:p>
    <w:p w14:paraId="6618F6D8" w14:textId="77777777" w:rsidR="00484334" w:rsidRPr="00A2562A" w:rsidRDefault="00484334" w:rsidP="00A2562A">
      <w:pPr>
        <w:pStyle w:val="Subtitle"/>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Heading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ListParagraph"/>
        <w:numPr>
          <w:ilvl w:val="1"/>
          <w:numId w:val="0"/>
        </w:numPr>
        <w:jc w:val="center"/>
        <w:rPr>
          <w:b/>
          <w:bCs/>
        </w:rPr>
      </w:pPr>
    </w:p>
    <w:p w14:paraId="613C4BB3" w14:textId="0396E324" w:rsidR="006F31C5" w:rsidRPr="0036074E" w:rsidRDefault="006F31C5" w:rsidP="0036074E">
      <w:pPr>
        <w:pStyle w:val="Heading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ListParagraph"/>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įskaitant Kvazisubtiekėjus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ListParagraph"/>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ListParagraph"/>
        <w:tabs>
          <w:tab w:val="left" w:pos="567"/>
        </w:tabs>
        <w:ind w:left="567" w:hanging="567"/>
      </w:pPr>
      <w:r w:rsidRPr="00FF1673">
        <w:t>Kartu su P</w:t>
      </w:r>
      <w:r w:rsidR="004C25AD" w:rsidRPr="00FF1673">
        <w:t>asiūlymu</w:t>
      </w:r>
      <w:r w:rsidRPr="00FF1673">
        <w:t xml:space="preserve"> Tiekėjas turi pateikti Tiekėjo ir Ūkio subjektų </w:t>
      </w:r>
      <w:r w:rsidRPr="007E417B">
        <w:t>užpildytus ir pasirašytus EBVPD. Kvazisubtiekėjų EBVPD pildyti ir pateikti nereikalaujama.</w:t>
      </w:r>
    </w:p>
    <w:p w14:paraId="3D02D1C8" w14:textId="2151907E" w:rsidR="00E0773A" w:rsidRDefault="00E0773A" w:rsidP="00E0773A">
      <w:pPr>
        <w:pStyle w:val="Heading1"/>
        <w:numPr>
          <w:ilvl w:val="0"/>
          <w:numId w:val="0"/>
        </w:numPr>
        <w:rPr>
          <w:i/>
          <w:iCs/>
          <w:color w:val="FF0000"/>
          <w:u w:val="single"/>
        </w:rPr>
      </w:pPr>
    </w:p>
    <w:tbl>
      <w:tblPr>
        <w:tblStyle w:val="TableGrid"/>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Ūkio subjekto,  Kvazisubtiekėjo pavadinimas ir statusas (Ūkio subjektas ar Kvazisubtiekėjas)</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as, Kvazisubtiekėjas</w:t>
            </w:r>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Ūkio subjektai ir (ar) Kvazisubtiekėjai?*</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FootnoteReference"/>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000000"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000000"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000000"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000000"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000000"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000000"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Pvz.: perduodama dalis – gerbūvio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FootnoteReference"/>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Pirkėjui paprašius, pateiksime įrodymus, kad, vykdant Sutartį, mums bus prieinami lentelėje nurodytų Ūkio subjektų pajėgumai, taip pat Kvazisubtiekėjų deklaracijas dėl ketinimo įdarbinti bei sutikimo būti įdarbintu Tiekėjo laimėjimo atveju.</w:t>
      </w:r>
    </w:p>
    <w:bookmarkEnd w:id="3"/>
    <w:p w14:paraId="0BBE5F5A" w14:textId="59E9AA51" w:rsidR="00FA364A" w:rsidRDefault="00FA364A" w:rsidP="00CD516F">
      <w:pPr>
        <w:pStyle w:val="ListParagraph"/>
        <w:numPr>
          <w:ilvl w:val="0"/>
          <w:numId w:val="0"/>
        </w:numPr>
      </w:pPr>
    </w:p>
    <w:p w14:paraId="7437C3E8" w14:textId="1720C7F9" w:rsidR="00FB0F8A" w:rsidRPr="00CD516F" w:rsidRDefault="00FB0F8A" w:rsidP="00CD516F">
      <w:pPr>
        <w:pStyle w:val="Heading1"/>
        <w:jc w:val="center"/>
        <w:rPr>
          <w:b/>
          <w:bCs/>
        </w:rPr>
      </w:pPr>
      <w:r w:rsidRPr="00CD516F">
        <w:rPr>
          <w:b/>
          <w:bCs/>
        </w:rPr>
        <w:t>INFORMACIJA APIE SUBTIEKĖJUS</w:t>
      </w:r>
    </w:p>
    <w:p w14:paraId="7687751A" w14:textId="77777777" w:rsidR="00D35788" w:rsidRDefault="00B02017" w:rsidP="00D35788">
      <w:pPr>
        <w:pStyle w:val="ListParagraph"/>
        <w:ind w:left="567" w:hanging="567"/>
      </w:pPr>
      <w:r w:rsidRPr="00FF1673">
        <w:t xml:space="preserve">Tiekėjas su Pasiūlymu </w:t>
      </w:r>
      <w:r w:rsidRPr="00123F41">
        <w:rPr>
          <w:b/>
          <w:bCs/>
        </w:rPr>
        <w:t>privalo</w:t>
      </w:r>
      <w:r w:rsidRPr="00FF1673">
        <w:t xml:space="preserve"> išviešinti subtiekimui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ListParagraph"/>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Heading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TableGrid"/>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lastRenderedPageBreak/>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FootnoteReference"/>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Pvz.: perduodama dalis – gerbūvio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Heading1"/>
        <w:jc w:val="center"/>
        <w:rPr>
          <w:b/>
          <w:bCs/>
        </w:rPr>
      </w:pPr>
      <w:r w:rsidRPr="00B8506D">
        <w:rPr>
          <w:b/>
          <w:bCs/>
        </w:rPr>
        <w:t>INFORMACIJA APIE TREČIUOSIUS ASMENIS</w:t>
      </w:r>
    </w:p>
    <w:p w14:paraId="4F7C53B8" w14:textId="77777777" w:rsidR="00BB1F75" w:rsidRDefault="00804BF6" w:rsidP="00BB1F75">
      <w:pPr>
        <w:pStyle w:val="ListParagraph"/>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ListParagraph"/>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ListParagraph"/>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ListParagraph"/>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Heading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ListParagraph"/>
        <w:ind w:left="567" w:hanging="567"/>
      </w:pPr>
      <w:r w:rsidRPr="002428E4">
        <w:t xml:space="preserve">Pasiūlymo kaina nurodoma eurais. </w:t>
      </w:r>
    </w:p>
    <w:p w14:paraId="2272F87F" w14:textId="79C656E6" w:rsidR="005C1A30" w:rsidRDefault="005C1A30" w:rsidP="008D1372">
      <w:pPr>
        <w:pStyle w:val="ListParagraph"/>
        <w:ind w:left="567" w:hanging="567"/>
      </w:pPr>
      <w:r w:rsidRPr="00E63F84">
        <w:t>Pasiūlymo kaina nurodoma užpildant pateiktą lentelę:</w:t>
      </w:r>
    </w:p>
    <w:p w14:paraId="4900BF1F" w14:textId="77777777" w:rsidR="001F07E1" w:rsidRDefault="001F07E1" w:rsidP="001F07E1">
      <w:pPr>
        <w:pStyle w:val="ListParagraph"/>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gridCol w:w="1528"/>
      </w:tblGrid>
      <w:tr w:rsidR="00AE7900" w:rsidRPr="00E63F84" w14:paraId="48C0941E" w14:textId="77777777" w:rsidTr="00365728">
        <w:trPr>
          <w:trHeight w:val="785"/>
          <w:jc w:val="center"/>
        </w:trPr>
        <w:tc>
          <w:tcPr>
            <w:tcW w:w="8720"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528"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62F4C6BD" w:rsidR="00AE7900" w:rsidRPr="008753DB" w:rsidRDefault="00356E41" w:rsidP="00365728">
            <w:pPr>
              <w:contextualSpacing/>
              <w:jc w:val="center"/>
              <w:rPr>
                <w:rFonts w:cs="Arial"/>
                <w:b/>
                <w:bCs/>
                <w:szCs w:val="20"/>
              </w:rPr>
            </w:pPr>
            <w:r w:rsidRPr="00356E41">
              <w:rPr>
                <w:rFonts w:cs="Arial"/>
                <w:b/>
                <w:bCs/>
                <w:szCs w:val="20"/>
              </w:rPr>
              <w:t>(2024-ESO-1328) 0,4-10 kV ET projektavimo, Vilniaus r. sav., Šalčininkų r. sav.,</w:t>
            </w:r>
          </w:p>
        </w:tc>
      </w:tr>
      <w:tr w:rsidR="00AE7900" w:rsidRPr="00E63F84" w14:paraId="3CB9FC9F"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08DC6075" w14:textId="0C4CFE87" w:rsidR="00AE7900" w:rsidRPr="00356E41" w:rsidRDefault="00356E41" w:rsidP="00365728">
            <w:pPr>
              <w:ind w:hanging="22"/>
              <w:contextualSpacing/>
              <w:jc w:val="right"/>
              <w:rPr>
                <w:bCs/>
                <w:szCs w:val="20"/>
                <w:highlight w:val="yellow"/>
              </w:rPr>
            </w:pPr>
            <w:r w:rsidRPr="0065673E">
              <w:rPr>
                <w:rFonts w:cs="Arial"/>
              </w:rPr>
              <w:t>Kaimynų g. 1A, Kuprioniškių k., Nemėžio sen., Vilniaus r. sav. (E1N14A2778)</w:t>
            </w:r>
          </w:p>
        </w:tc>
        <w:tc>
          <w:tcPr>
            <w:tcW w:w="1528" w:type="dxa"/>
            <w:tcBorders>
              <w:top w:val="single" w:sz="4" w:space="0" w:color="auto"/>
              <w:left w:val="single" w:sz="4" w:space="0" w:color="auto"/>
              <w:bottom w:val="single" w:sz="4" w:space="0" w:color="auto"/>
              <w:right w:val="single" w:sz="4" w:space="0" w:color="auto"/>
            </w:tcBorders>
          </w:tcPr>
          <w:p w14:paraId="096D2F3D" w14:textId="77777777" w:rsidR="00AE7900" w:rsidRPr="0085663C" w:rsidRDefault="00AE7900" w:rsidP="00365728">
            <w:pPr>
              <w:ind w:firstLine="41"/>
              <w:contextualSpacing/>
              <w:jc w:val="center"/>
              <w:rPr>
                <w:rFonts w:cs="Arial"/>
                <w:szCs w:val="20"/>
              </w:rPr>
            </w:pPr>
          </w:p>
        </w:tc>
      </w:tr>
      <w:tr w:rsidR="00AE7900" w:rsidRPr="00E63F84" w14:paraId="65025972"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461D21D9" w14:textId="7E8F36FF" w:rsidR="00AE7900" w:rsidRPr="00356E41" w:rsidRDefault="00356E41" w:rsidP="00365728">
            <w:pPr>
              <w:ind w:hanging="22"/>
              <w:contextualSpacing/>
              <w:jc w:val="right"/>
              <w:rPr>
                <w:rFonts w:cs="Arial"/>
                <w:b/>
                <w:szCs w:val="20"/>
                <w:highlight w:val="yellow"/>
              </w:rPr>
            </w:pPr>
            <w:r w:rsidRPr="0065673E">
              <w:rPr>
                <w:rFonts w:cs="Arial"/>
              </w:rPr>
              <w:t>Šv. Jono Pauliaus II g. 36A, Murlinės k., Nemėžio sen., Vilniaus r. sav. (E1N14A4885)</w:t>
            </w:r>
          </w:p>
        </w:tc>
        <w:tc>
          <w:tcPr>
            <w:tcW w:w="1528" w:type="dxa"/>
            <w:tcBorders>
              <w:top w:val="single" w:sz="4" w:space="0" w:color="auto"/>
              <w:left w:val="single" w:sz="4" w:space="0" w:color="auto"/>
              <w:bottom w:val="single" w:sz="4" w:space="0" w:color="auto"/>
              <w:right w:val="single" w:sz="4" w:space="0" w:color="auto"/>
            </w:tcBorders>
          </w:tcPr>
          <w:p w14:paraId="66A8639D" w14:textId="77777777" w:rsidR="00AE7900" w:rsidRPr="0085663C" w:rsidRDefault="00AE7900" w:rsidP="00365728">
            <w:pPr>
              <w:ind w:firstLine="41"/>
              <w:contextualSpacing/>
              <w:jc w:val="center"/>
              <w:rPr>
                <w:rFonts w:cs="Arial"/>
                <w:szCs w:val="20"/>
              </w:rPr>
            </w:pPr>
          </w:p>
        </w:tc>
      </w:tr>
      <w:tr w:rsidR="00AE7900" w:rsidRPr="00E63F84" w14:paraId="56C2873B"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262E5B55" w14:textId="69575949" w:rsidR="00AE7900" w:rsidRPr="00356E41" w:rsidRDefault="00356E41" w:rsidP="00365728">
            <w:pPr>
              <w:ind w:hanging="22"/>
              <w:contextualSpacing/>
              <w:jc w:val="right"/>
              <w:rPr>
                <w:rFonts w:cs="Arial"/>
                <w:b/>
                <w:szCs w:val="20"/>
                <w:highlight w:val="yellow"/>
              </w:rPr>
            </w:pPr>
            <w:r w:rsidRPr="0065673E">
              <w:rPr>
                <w:rFonts w:cs="Arial"/>
              </w:rPr>
              <w:t>Ežero g. 27A, Didžiasalio k., Nemėžio sen., Vilniaus r. sav. (E1N1394989)</w:t>
            </w:r>
          </w:p>
        </w:tc>
        <w:tc>
          <w:tcPr>
            <w:tcW w:w="1528" w:type="dxa"/>
            <w:tcBorders>
              <w:top w:val="single" w:sz="4" w:space="0" w:color="auto"/>
              <w:left w:val="single" w:sz="4" w:space="0" w:color="auto"/>
              <w:bottom w:val="single" w:sz="4" w:space="0" w:color="auto"/>
              <w:right w:val="single" w:sz="4" w:space="0" w:color="auto"/>
            </w:tcBorders>
          </w:tcPr>
          <w:p w14:paraId="5B729B74" w14:textId="77777777" w:rsidR="00AE7900" w:rsidRPr="0085663C" w:rsidRDefault="00AE7900" w:rsidP="00365728">
            <w:pPr>
              <w:ind w:firstLine="41"/>
              <w:contextualSpacing/>
              <w:jc w:val="center"/>
              <w:rPr>
                <w:rFonts w:cs="Arial"/>
                <w:szCs w:val="20"/>
              </w:rPr>
            </w:pPr>
          </w:p>
        </w:tc>
      </w:tr>
      <w:tr w:rsidR="001A507B" w:rsidRPr="00E63F84" w14:paraId="1540CECA"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38B36877" w14:textId="3156FC99" w:rsidR="001A507B" w:rsidRPr="00356E41" w:rsidRDefault="00356E41" w:rsidP="00365728">
            <w:pPr>
              <w:ind w:hanging="22"/>
              <w:contextualSpacing/>
              <w:jc w:val="right"/>
              <w:rPr>
                <w:rFonts w:cs="Arial"/>
                <w:szCs w:val="20"/>
                <w:highlight w:val="yellow"/>
              </w:rPr>
            </w:pPr>
            <w:r w:rsidRPr="0065673E">
              <w:rPr>
                <w:rFonts w:cs="Arial"/>
              </w:rPr>
              <w:t>Lenktoji g. 6D, Daržininkų k., Nemėžio sen., Vilniaus r. sav. (E1N14B0964)</w:t>
            </w:r>
          </w:p>
        </w:tc>
        <w:tc>
          <w:tcPr>
            <w:tcW w:w="1528" w:type="dxa"/>
            <w:tcBorders>
              <w:top w:val="single" w:sz="4" w:space="0" w:color="auto"/>
              <w:left w:val="single" w:sz="4" w:space="0" w:color="auto"/>
              <w:bottom w:val="single" w:sz="4" w:space="0" w:color="auto"/>
              <w:right w:val="single" w:sz="4" w:space="0" w:color="auto"/>
            </w:tcBorders>
          </w:tcPr>
          <w:p w14:paraId="55BB8096" w14:textId="77777777" w:rsidR="001A507B" w:rsidRPr="0085663C" w:rsidRDefault="001A507B" w:rsidP="00365728">
            <w:pPr>
              <w:ind w:firstLine="41"/>
              <w:contextualSpacing/>
              <w:jc w:val="center"/>
              <w:rPr>
                <w:rFonts w:cs="Arial"/>
                <w:szCs w:val="20"/>
              </w:rPr>
            </w:pPr>
          </w:p>
        </w:tc>
      </w:tr>
      <w:tr w:rsidR="001A507B" w:rsidRPr="00E63F84" w14:paraId="203D4C83"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030326EB" w14:textId="735F4F90" w:rsidR="001A507B" w:rsidRPr="00356E41" w:rsidRDefault="00356E41" w:rsidP="00365728">
            <w:pPr>
              <w:ind w:hanging="22"/>
              <w:contextualSpacing/>
              <w:jc w:val="right"/>
              <w:rPr>
                <w:rFonts w:cs="Arial"/>
                <w:szCs w:val="20"/>
                <w:highlight w:val="yellow"/>
              </w:rPr>
            </w:pPr>
            <w:r w:rsidRPr="0065673E">
              <w:rPr>
                <w:rFonts w:cs="Arial"/>
              </w:rPr>
              <w:t>Vilniaus g. 47, Barkuškių k., Turgelių sen., Šalčininkų r. sav. (E1N14A9001)</w:t>
            </w:r>
          </w:p>
        </w:tc>
        <w:tc>
          <w:tcPr>
            <w:tcW w:w="1528" w:type="dxa"/>
            <w:tcBorders>
              <w:top w:val="single" w:sz="4" w:space="0" w:color="auto"/>
              <w:left w:val="single" w:sz="4" w:space="0" w:color="auto"/>
              <w:bottom w:val="single" w:sz="4" w:space="0" w:color="auto"/>
              <w:right w:val="single" w:sz="4" w:space="0" w:color="auto"/>
            </w:tcBorders>
          </w:tcPr>
          <w:p w14:paraId="2AF8A777" w14:textId="77777777" w:rsidR="001A507B" w:rsidRPr="0085663C" w:rsidRDefault="001A507B" w:rsidP="00365728">
            <w:pPr>
              <w:ind w:firstLine="41"/>
              <w:contextualSpacing/>
              <w:jc w:val="center"/>
              <w:rPr>
                <w:rFonts w:cs="Arial"/>
                <w:szCs w:val="20"/>
              </w:rPr>
            </w:pPr>
          </w:p>
        </w:tc>
      </w:tr>
      <w:tr w:rsidR="001A507B" w:rsidRPr="00E63F84" w14:paraId="511E87E2"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641055AF" w14:textId="5619BEB6" w:rsidR="001A507B" w:rsidRPr="00356E41" w:rsidRDefault="00356E41" w:rsidP="00365728">
            <w:pPr>
              <w:ind w:hanging="22"/>
              <w:contextualSpacing/>
              <w:jc w:val="right"/>
              <w:rPr>
                <w:rFonts w:cs="Arial"/>
                <w:szCs w:val="20"/>
                <w:highlight w:val="yellow"/>
              </w:rPr>
            </w:pPr>
            <w:r w:rsidRPr="0065673E">
              <w:rPr>
                <w:rFonts w:cs="Arial"/>
              </w:rPr>
              <w:t>Saulėtoji g. 37, Jašiūnai, Jašiūnų sen., Šalčininkų r. sav. (E1N1466159)</w:t>
            </w:r>
          </w:p>
        </w:tc>
        <w:tc>
          <w:tcPr>
            <w:tcW w:w="1528" w:type="dxa"/>
            <w:tcBorders>
              <w:top w:val="single" w:sz="4" w:space="0" w:color="auto"/>
              <w:left w:val="single" w:sz="4" w:space="0" w:color="auto"/>
              <w:bottom w:val="single" w:sz="4" w:space="0" w:color="auto"/>
              <w:right w:val="single" w:sz="4" w:space="0" w:color="auto"/>
            </w:tcBorders>
          </w:tcPr>
          <w:p w14:paraId="61B3FDDA" w14:textId="77777777" w:rsidR="001A507B" w:rsidRPr="0085663C" w:rsidRDefault="001A507B" w:rsidP="00365728">
            <w:pPr>
              <w:ind w:firstLine="41"/>
              <w:contextualSpacing/>
              <w:jc w:val="center"/>
              <w:rPr>
                <w:rFonts w:cs="Arial"/>
                <w:szCs w:val="20"/>
              </w:rPr>
            </w:pPr>
          </w:p>
        </w:tc>
      </w:tr>
      <w:tr w:rsidR="001A507B" w:rsidRPr="00E63F84" w14:paraId="70539A54"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7249DC1E" w14:textId="0E8B8B8D" w:rsidR="001A507B" w:rsidRPr="00356E41" w:rsidRDefault="00356E41" w:rsidP="00365728">
            <w:pPr>
              <w:ind w:hanging="22"/>
              <w:contextualSpacing/>
              <w:jc w:val="right"/>
              <w:rPr>
                <w:rFonts w:cs="Arial"/>
                <w:szCs w:val="20"/>
                <w:highlight w:val="yellow"/>
              </w:rPr>
            </w:pPr>
            <w:r w:rsidRPr="0065673E">
              <w:rPr>
                <w:rFonts w:cs="Arial"/>
              </w:rPr>
              <w:t>Šalčininkų g. 61, Čiužiakampio k., Gerviškių sen., Šalčininkų r. sav. (E1N1497090)</w:t>
            </w:r>
          </w:p>
        </w:tc>
        <w:tc>
          <w:tcPr>
            <w:tcW w:w="1528" w:type="dxa"/>
            <w:tcBorders>
              <w:top w:val="single" w:sz="4" w:space="0" w:color="auto"/>
              <w:left w:val="single" w:sz="4" w:space="0" w:color="auto"/>
              <w:bottom w:val="single" w:sz="4" w:space="0" w:color="auto"/>
              <w:right w:val="single" w:sz="4" w:space="0" w:color="auto"/>
            </w:tcBorders>
          </w:tcPr>
          <w:p w14:paraId="168E68B5" w14:textId="77777777" w:rsidR="001A507B" w:rsidRPr="0085663C" w:rsidRDefault="001A507B" w:rsidP="00365728">
            <w:pPr>
              <w:ind w:firstLine="41"/>
              <w:contextualSpacing/>
              <w:jc w:val="center"/>
              <w:rPr>
                <w:rFonts w:cs="Arial"/>
                <w:szCs w:val="20"/>
              </w:rPr>
            </w:pPr>
          </w:p>
        </w:tc>
      </w:tr>
      <w:tr w:rsidR="00AE7900" w:rsidRPr="00E63F84" w14:paraId="6764533C" w14:textId="77777777" w:rsidTr="00365728">
        <w:trPr>
          <w:trHeight w:val="400"/>
          <w:jc w:val="center"/>
        </w:trPr>
        <w:tc>
          <w:tcPr>
            <w:tcW w:w="8720"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528"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365728">
        <w:trPr>
          <w:trHeight w:val="407"/>
          <w:jc w:val="center"/>
        </w:trPr>
        <w:tc>
          <w:tcPr>
            <w:tcW w:w="8720"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1528"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365728">
        <w:trPr>
          <w:trHeight w:val="470"/>
          <w:jc w:val="center"/>
        </w:trPr>
        <w:tc>
          <w:tcPr>
            <w:tcW w:w="8720"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528"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Heading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01E05601"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viršys </w:t>
      </w:r>
      <w:r w:rsidR="00DD615A" w:rsidRPr="00DD615A">
        <w:rPr>
          <w:b/>
          <w:bCs/>
        </w:rPr>
        <w:t>11</w:t>
      </w:r>
      <w:r w:rsidR="00DD615A">
        <w:rPr>
          <w:b/>
          <w:bCs/>
        </w:rPr>
        <w:t xml:space="preserve"> </w:t>
      </w:r>
      <w:r w:rsidR="00DD615A" w:rsidRPr="00DD615A">
        <w:rPr>
          <w:b/>
          <w:bCs/>
        </w:rPr>
        <w:t>310</w:t>
      </w:r>
      <w:r w:rsidR="0035610C">
        <w:rPr>
          <w:b/>
          <w:bCs/>
        </w:rPr>
        <w:t xml:space="preserve">,00 </w:t>
      </w:r>
      <w:r w:rsidRPr="00F97C04">
        <w:rPr>
          <w:b/>
          <w:bCs/>
        </w:rPr>
        <w:t xml:space="preserve">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Heading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ListParagraph"/>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Heading1"/>
        <w:jc w:val="center"/>
        <w:rPr>
          <w:b/>
          <w:bCs/>
        </w:rPr>
      </w:pPr>
      <w:r w:rsidRPr="00C1314F">
        <w:rPr>
          <w:b/>
          <w:bCs/>
        </w:rPr>
        <w:t xml:space="preserve">PASIŪLYMO FORMOS </w:t>
      </w:r>
      <w:r w:rsidR="002F104D" w:rsidRPr="00C1314F">
        <w:rPr>
          <w:b/>
          <w:bCs/>
        </w:rPr>
        <w:t>PRIEDAI</w:t>
      </w:r>
    </w:p>
    <w:p w14:paraId="4E38F833" w14:textId="77777777" w:rsidR="00DD5835" w:rsidRPr="008753DB" w:rsidRDefault="00DD5835" w:rsidP="00DD5835">
      <w:pPr>
        <w:pStyle w:val="ListParagraph"/>
        <w:ind w:left="709" w:hanging="709"/>
      </w:pPr>
      <w:r w:rsidRPr="008753DB">
        <w:t>Priedas Nr. 1. Tiek</w:t>
      </w:r>
      <w:r w:rsidRPr="00F702B6">
        <w:t>ėjo rekvizitai ir kita informacija;</w:t>
      </w:r>
    </w:p>
    <w:p w14:paraId="7A968AE6" w14:textId="77777777" w:rsidR="00DD5835" w:rsidRPr="00080F19" w:rsidRDefault="00DD5835" w:rsidP="00DD5835">
      <w:pPr>
        <w:pStyle w:val="ListParagraph"/>
        <w:ind w:left="709" w:hanging="709"/>
        <w:rPr>
          <w:lang w:val="en-US"/>
        </w:rPr>
      </w:pPr>
      <w:r w:rsidRPr="00080F19">
        <w:rPr>
          <w:rFonts w:cs="Arial"/>
          <w:szCs w:val="20"/>
        </w:rPr>
        <w:lastRenderedPageBreak/>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ListParagraph"/>
        <w:ind w:left="709" w:hanging="709"/>
        <w:rPr>
          <w:lang w:val="en-US"/>
        </w:rPr>
      </w:pPr>
      <w:r w:rsidRPr="00732E45">
        <w:rPr>
          <w:rFonts w:cs="Arial"/>
          <w:szCs w:val="20"/>
          <w:lang w:val="en-US"/>
        </w:rPr>
        <w:t xml:space="preserve">Priedas Nr. </w:t>
      </w:r>
      <w:r>
        <w:rPr>
          <w:rFonts w:cs="Arial"/>
          <w:szCs w:val="20"/>
          <w:lang w:val="en-US"/>
        </w:rPr>
        <w:t>3</w:t>
      </w:r>
      <w:r w:rsidRPr="00732E45">
        <w:rPr>
          <w:rFonts w:cs="Arial"/>
          <w:szCs w:val="20"/>
          <w:lang w:val="en-US"/>
        </w:rPr>
        <w:t xml:space="preserve">. </w:t>
      </w:r>
      <w:r w:rsidRPr="00732E45">
        <w:rPr>
          <w:rFonts w:cs="Arial"/>
          <w:szCs w:val="20"/>
        </w:rPr>
        <w:t>Tiekėjo, Ūkio subjektų, kurių pajėgumais remiamasi, ir Subtiekėjų užpildyta EBVPD forma (espd.reply.xml arba pdf formatu);</w:t>
      </w:r>
    </w:p>
    <w:p w14:paraId="6120B97B" w14:textId="77777777" w:rsidR="00DD5835" w:rsidRPr="00834E6F"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4</w:t>
      </w:r>
      <w:r w:rsidRPr="00834E6F">
        <w:rPr>
          <w:rFonts w:cs="Arial"/>
          <w:szCs w:val="20"/>
          <w:lang w:val="en-US"/>
        </w:rPr>
        <w:t>. Tinkamai įvykdytų arba vykdomų sutarčių sąrašas;</w:t>
      </w:r>
    </w:p>
    <w:p w14:paraId="3F788C5C" w14:textId="77777777" w:rsidR="00DD5835" w:rsidRPr="00834E6F"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5</w:t>
      </w:r>
      <w:r w:rsidRPr="00834E6F">
        <w:rPr>
          <w:rFonts w:cs="Arial"/>
          <w:szCs w:val="20"/>
          <w:lang w:val="en-US"/>
        </w:rPr>
        <w:t>. Tiekėjo siūlomų specialistų sąrašas;</w:t>
      </w:r>
    </w:p>
    <w:p w14:paraId="0EAD75C0" w14:textId="77777777" w:rsidR="00DD5835" w:rsidRPr="001C1C44"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6</w:t>
      </w:r>
      <w:r w:rsidRPr="00834E6F">
        <w:rPr>
          <w:rFonts w:cs="Arial"/>
          <w:szCs w:val="20"/>
          <w:lang w:val="en-US"/>
        </w:rPr>
        <w:t xml:space="preserve">. </w:t>
      </w:r>
      <w:r w:rsidRPr="00834E6F">
        <w:rPr>
          <w:rFonts w:cs="Arial"/>
          <w:szCs w:val="20"/>
        </w:rPr>
        <w:t>Deklaracija dėl ketinimo įdarbinti bei sutikimo būti įdarbintu tiekėjo laimėjimo atveju</w:t>
      </w:r>
      <w:r w:rsidRPr="00834E6F">
        <w:rPr>
          <w:rFonts w:cs="Arial"/>
          <w:szCs w:val="20"/>
          <w:lang w:val="en-US"/>
        </w:rPr>
        <w:t>;</w:t>
      </w:r>
    </w:p>
    <w:p w14:paraId="2F8AEF70" w14:textId="77777777" w:rsidR="00DD5835" w:rsidRDefault="00DD5835" w:rsidP="00DD5835">
      <w:pPr>
        <w:pStyle w:val="ListParagraph"/>
        <w:ind w:left="709" w:hanging="709"/>
        <w:rPr>
          <w:lang w:val="en-US"/>
        </w:rPr>
      </w:pPr>
      <w:r w:rsidRPr="00A207F7">
        <w:rPr>
          <w:lang w:val="en-US"/>
        </w:rPr>
        <w:t xml:space="preserve">Priedas Nr. </w:t>
      </w:r>
      <w:r>
        <w:rPr>
          <w:lang w:val="en-US"/>
        </w:rPr>
        <w:t>7</w:t>
      </w:r>
      <w:r w:rsidRPr="00A207F7">
        <w:rPr>
          <w:lang w:val="en-US"/>
        </w:rPr>
        <w:t>. Konfidenciali informacija;</w:t>
      </w:r>
    </w:p>
    <w:p w14:paraId="0010675F" w14:textId="77777777" w:rsidR="00DD5835" w:rsidRPr="00834E6F" w:rsidRDefault="00DD5835" w:rsidP="00DD5835">
      <w:pPr>
        <w:pStyle w:val="ListParagraph"/>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ListParagraph"/>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ListParagraph"/>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Pr="008753DB" w:rsidRDefault="00DD5835" w:rsidP="000C14F1">
      <w:pPr>
        <w:pStyle w:val="ListParagraph"/>
        <w:numPr>
          <w:ilvl w:val="0"/>
          <w:numId w:val="0"/>
        </w:numPr>
      </w:pPr>
    </w:p>
    <w:p w14:paraId="1BCF1C03" w14:textId="77777777" w:rsidR="00DD5835" w:rsidRPr="008753DB" w:rsidRDefault="00DD5835" w:rsidP="000C14F1">
      <w:pPr>
        <w:pStyle w:val="ListParagraph"/>
        <w:numPr>
          <w:ilvl w:val="0"/>
          <w:numId w:val="0"/>
        </w:numPr>
      </w:pPr>
    </w:p>
    <w:p w14:paraId="071510FA" w14:textId="77777777" w:rsidR="00DD5835" w:rsidRPr="008753DB" w:rsidRDefault="00DD5835" w:rsidP="000C14F1">
      <w:pPr>
        <w:pStyle w:val="ListParagraph"/>
        <w:numPr>
          <w:ilvl w:val="0"/>
          <w:numId w:val="0"/>
        </w:num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FootnoteReference"/>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8753DB">
        <w:rPr>
          <w:rFonts w:cs="Arial"/>
          <w:b/>
          <w:sz w:val="19"/>
          <w:szCs w:val="19"/>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FootnoteReference"/>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FootnoteReference"/>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FootnoteReference"/>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357"/>
        <w:gridCol w:w="6099"/>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436C1E3A"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8753DB" w:rsidRDefault="00636B6C" w:rsidP="00636B6C">
      <w:pPr>
        <w:spacing w:before="60" w:after="60"/>
        <w:ind w:left="5184"/>
        <w:jc w:val="right"/>
        <w:outlineLvl w:val="0"/>
        <w:rPr>
          <w:rFonts w:cs="Arial"/>
          <w:szCs w:val="20"/>
        </w:rPr>
      </w:pPr>
      <w:r w:rsidRPr="001F3C14">
        <w:rPr>
          <w:rFonts w:cs="Arial"/>
          <w:szCs w:val="20"/>
        </w:rPr>
        <w:t>Pasiūlymo formos</w:t>
      </w:r>
      <w:r w:rsidR="00DF6ED1">
        <w:rPr>
          <w:rFonts w:cs="Arial"/>
          <w:szCs w:val="20"/>
        </w:rPr>
        <w:t xml:space="preserve"> priedas Nr. </w:t>
      </w:r>
      <w:r w:rsidR="00B239ED" w:rsidRPr="008753DB">
        <w:rPr>
          <w:rFonts w:cs="Arial"/>
          <w:szCs w:val="20"/>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TableGrid"/>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FootnoteReference"/>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0842293F"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„Ignitis grupės paslaugų centras“</w:t>
      </w:r>
      <w:r w:rsidRPr="00882C59">
        <w:rPr>
          <w:rFonts w:cs="Arial"/>
          <w:szCs w:val="20"/>
        </w:rPr>
        <w:t xml:space="preserve"> pagal įgaliojimą atliekamame </w:t>
      </w:r>
      <w:r w:rsidR="00DD615A" w:rsidRPr="00DD615A">
        <w:rPr>
          <w:rFonts w:cs="Arial"/>
          <w:b/>
          <w:bCs/>
          <w:szCs w:val="20"/>
        </w:rPr>
        <w:t xml:space="preserve">(2024-ESO-1328) 0,4-10 kV ET projektavimo, Vilniaus r. sav., Šalčininkų r. sav., paslaugos </w:t>
      </w:r>
      <w:r w:rsidRPr="00882C59">
        <w:rPr>
          <w:rFonts w:cs="Arial"/>
          <w:szCs w:val="20"/>
        </w:rPr>
        <w:t>pirkime</w:t>
      </w:r>
      <w:r>
        <w:rPr>
          <w:rFonts w:cs="Arial"/>
          <w:szCs w:val="20"/>
        </w:rPr>
        <w:t xml:space="preserve"> šių </w:t>
      </w:r>
      <w:r w:rsidRPr="007B0ADB">
        <w:rPr>
          <w:rFonts w:cs="Arial"/>
          <w:i/>
          <w:szCs w:val="20"/>
        </w:rPr>
        <w:t xml:space="preserve">paslaugų </w:t>
      </w:r>
      <w:r w:rsidRPr="007B0ADB">
        <w:rPr>
          <w:rFonts w:cs="Arial"/>
          <w:szCs w:val="20"/>
        </w:rPr>
        <w:t>suteikimui</w:t>
      </w:r>
      <w:r>
        <w:rPr>
          <w:rFonts w:cs="Arial"/>
          <w:szCs w:val="20"/>
        </w:rPr>
        <w:t xml:space="preserve">: </w:t>
      </w:r>
      <w:r>
        <w:rPr>
          <w:rFonts w:cs="Arial"/>
          <w:i/>
          <w:szCs w:val="20"/>
        </w:rPr>
        <w:t>(nurodomos paslaugos)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575B9F6E"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„Ignitis grupės paslaugų centras“</w:t>
      </w:r>
      <w:r w:rsidRPr="00882C59">
        <w:rPr>
          <w:rFonts w:cs="Arial"/>
          <w:szCs w:val="20"/>
        </w:rPr>
        <w:t xml:space="preserve"> pagal įgaliojimą atliekamame </w:t>
      </w:r>
      <w:r w:rsidR="00DD615A" w:rsidRPr="00DD615A">
        <w:rPr>
          <w:rFonts w:cs="Arial"/>
          <w:b/>
          <w:bCs/>
          <w:szCs w:val="20"/>
        </w:rPr>
        <w:t xml:space="preserve">(2024-ESO-1328) 0,4-10 kV ET projektavimo, Vilniaus r. sav., Šalčininkų r. sav., paslaugos </w:t>
      </w:r>
      <w:r w:rsidRPr="00882C59">
        <w:rPr>
          <w:rFonts w:cs="Arial"/>
          <w:szCs w:val="20"/>
        </w:rPr>
        <w:t>pirkime</w:t>
      </w:r>
      <w:r>
        <w:rPr>
          <w:rFonts w:cs="Arial"/>
          <w:szCs w:val="20"/>
        </w:rPr>
        <w:t xml:space="preserve"> ir </w:t>
      </w:r>
      <w:r w:rsidRPr="007B0ADB">
        <w:rPr>
          <w:rFonts w:cs="Arial"/>
          <w:i/>
          <w:szCs w:val="20"/>
        </w:rPr>
        <w:t xml:space="preserve">suteikti </w:t>
      </w:r>
      <w:r>
        <w:rPr>
          <w:rFonts w:cs="Arial"/>
          <w:szCs w:val="20"/>
        </w:rPr>
        <w:t xml:space="preserve">____________________________ </w:t>
      </w:r>
      <w:r w:rsidRPr="007B0ADB">
        <w:rPr>
          <w:rFonts w:cs="Arial"/>
          <w:i/>
          <w:szCs w:val="20"/>
        </w:rPr>
        <w:t>paslaugas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TableGrid"/>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ListParagraph"/>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ListParagraph"/>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ListParagraph"/>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ListParagraph"/>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ListParagraph"/>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ListParagraph"/>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ListParagraph"/>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DefaultParagraphFont"/>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ListParagraph"/>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FootnoteReference"/>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000000"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000000"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8753DB">
              <w:rPr>
                <w:rFonts w:cs="Arial"/>
                <w:szCs w:val="20"/>
              </w:rPr>
              <w:t>1 lentel</w:t>
            </w:r>
            <w:r w:rsidRPr="00C36974">
              <w:rPr>
                <w:rFonts w:cs="Arial"/>
                <w:szCs w:val="20"/>
              </w:rPr>
              <w:t xml:space="preserve">ės </w:t>
            </w:r>
            <w:r>
              <w:rPr>
                <w:rFonts w:cs="Arial"/>
                <w:szCs w:val="20"/>
              </w:rPr>
              <w:t>9</w:t>
            </w:r>
            <w:r w:rsidRPr="008753DB">
              <w:rPr>
                <w:rFonts w:cs="Arial"/>
                <w:szCs w:val="20"/>
              </w:rPr>
              <w:t xml:space="preserve"> eilut</w:t>
            </w:r>
            <w:r w:rsidRPr="00C36974">
              <w:rPr>
                <w:rFonts w:cs="Arial"/>
                <w:szCs w:val="20"/>
              </w:rPr>
              <w:t>ėje</w:t>
            </w:r>
            <w:r w:rsidRPr="008753DB">
              <w:rPr>
                <w:rFonts w:cs="Arial"/>
                <w:szCs w:val="20"/>
              </w:rPr>
              <w:t xml:space="preserve"> nurodyti dokumentų tipai):</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000000"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000000"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FootnoteReference"/>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FootnoteReference"/>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TableGrid"/>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000000"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000000"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-ys asmuo / -enys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000000"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000000"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000000"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(-os) (atstovaujamo (- os)</w:t>
      </w:r>
      <w:r>
        <w:rPr>
          <w:rFonts w:cs="Arial"/>
          <w:bCs/>
          <w:szCs w:val="20"/>
        </w:rPr>
        <w:t xml:space="preserve"> </w:t>
      </w:r>
      <w:sdt>
        <w:sdtPr>
          <w:rPr>
            <w:rFonts w:cs="Arial"/>
            <w:bCs/>
            <w:i/>
            <w:iCs/>
            <w:color w:val="FF0000"/>
            <w:szCs w:val="20"/>
          </w:rPr>
          <w:id w:val="-169803860"/>
          <w:text/>
        </w:sdtPr>
        <w:sdtContent>
          <w:r>
            <w:rPr>
              <w:rFonts w:cs="Arial"/>
              <w:bCs/>
              <w:i/>
              <w:iCs/>
              <w:color w:val="FF0000"/>
              <w:szCs w:val="20"/>
            </w:rPr>
            <w:t>Tiekėjo pavadinimas</w:t>
          </w:r>
        </w:sdtContent>
      </w:sdt>
      <w:r>
        <w:rPr>
          <w:rFonts w:cs="Arial"/>
          <w:szCs w:val="20"/>
        </w:rPr>
        <w:t>, dalyvaujantis (-i) UAB „Ignitis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FootnoteReference"/>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sidRPr="008753DB">
        <w:rPr>
          <w:rFonts w:cs="Arial"/>
          <w:szCs w:val="20"/>
        </w:rPr>
        <w:t xml:space="preserve"> </w:t>
      </w:r>
      <w:r>
        <w:rPr>
          <w:rFonts w:cs="Arial"/>
          <w:szCs w:val="20"/>
        </w:rPr>
        <w:t>Baltarusijos Respublikos teritorijose,</w:t>
      </w:r>
      <w:r w:rsidRPr="008753DB">
        <w:rPr>
          <w:rFonts w:cs="Arial"/>
          <w:szCs w:val="20"/>
        </w:rPr>
        <w:t xml:space="preserve"> </w:t>
      </w:r>
      <w:r w:rsidR="00583851">
        <w:rPr>
          <w:rFonts w:cs="Arial"/>
          <w:szCs w:val="20"/>
        </w:rPr>
        <w:t>Rusijos Federacijos aneksuotame Kryme</w:t>
      </w:r>
      <w:r>
        <w:rPr>
          <w:rFonts w:cs="Arial"/>
          <w:szCs w:val="20"/>
        </w:rPr>
        <w:t>,</w:t>
      </w:r>
      <w:r w:rsidRPr="008753DB">
        <w:rPr>
          <w:rFonts w:cs="Arial"/>
          <w:szCs w:val="20"/>
        </w:rPr>
        <w:t xml:space="preserve"> </w:t>
      </w:r>
      <w:r>
        <w:rPr>
          <w:rFonts w:cs="Arial"/>
          <w:szCs w:val="20"/>
        </w:rPr>
        <w:t>Moldovos Respublikos vyriausybės nekontroliuojamose Padniestrės teritorijose, Sakartvelo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sidRPr="008753DB">
        <w:rPr>
          <w:rFonts w:cs="Arial"/>
          <w:szCs w:val="20"/>
        </w:rPr>
        <w:t xml:space="preserve"> </w:t>
      </w:r>
      <w:r>
        <w:rPr>
          <w:rFonts w:cs="Arial"/>
          <w:szCs w:val="20"/>
        </w:rPr>
        <w:t>Baltarusijos Respublikos,</w:t>
      </w:r>
      <w:r w:rsidRPr="008753DB">
        <w:rPr>
          <w:rFonts w:cs="Arial"/>
          <w:szCs w:val="20"/>
        </w:rPr>
        <w:t xml:space="preserve"> </w:t>
      </w:r>
      <w:r w:rsidR="00583851">
        <w:rPr>
          <w:rFonts w:cs="Arial"/>
          <w:szCs w:val="20"/>
        </w:rPr>
        <w:t>Rusijos Federacijos aneksuotame Kryme</w:t>
      </w:r>
      <w:r>
        <w:rPr>
          <w:rFonts w:cs="Arial"/>
          <w:szCs w:val="20"/>
        </w:rPr>
        <w:t>,</w:t>
      </w:r>
      <w:r w:rsidRPr="008753DB">
        <w:rPr>
          <w:rFonts w:cs="Arial"/>
          <w:szCs w:val="20"/>
        </w:rPr>
        <w:t xml:space="preserve"> </w:t>
      </w:r>
      <w:r>
        <w:rPr>
          <w:rFonts w:cs="Arial"/>
          <w:szCs w:val="20"/>
        </w:rPr>
        <w:t>Moldovos Respublikos vyriausybės nekontroliuojamos Padniestrės teritorijos, Sakartvelo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000000" w:rsidP="001D35F7">
      <w:pPr>
        <w:jc w:val="center"/>
        <w:rPr>
          <w:rFonts w:cs="Arial"/>
          <w:szCs w:val="20"/>
        </w:rPr>
      </w:pPr>
      <w:sdt>
        <w:sdtPr>
          <w:rPr>
            <w:rFonts w:cs="Arial"/>
            <w:bCs/>
            <w:szCs w:val="20"/>
          </w:rPr>
          <w:id w:val="491072379"/>
          <w:placeholder>
            <w:docPart w:val="E59DB57B5DD148D28E65FFAB77B16938"/>
          </w:placeholder>
          <w:text/>
        </w:sdt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FootnoteReference"/>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8753DB" w:rsidRDefault="00D61C44" w:rsidP="00C11459">
      <w:pPr>
        <w:contextualSpacing/>
        <w:rPr>
          <w:rFonts w:cs="Arial"/>
          <w:szCs w:val="20"/>
        </w:rPr>
      </w:pPr>
    </w:p>
    <w:sectPr w:rsidR="00D61C44" w:rsidRPr="008753DB"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B08F5" w14:textId="77777777" w:rsidR="007476C5" w:rsidRDefault="007476C5" w:rsidP="0043350F">
      <w:r>
        <w:separator/>
      </w:r>
    </w:p>
  </w:endnote>
  <w:endnote w:type="continuationSeparator" w:id="0">
    <w:p w14:paraId="645749A2" w14:textId="77777777" w:rsidR="007476C5" w:rsidRDefault="007476C5" w:rsidP="0043350F">
      <w:r>
        <w:continuationSeparator/>
      </w:r>
    </w:p>
  </w:endnote>
  <w:endnote w:type="continuationNotice" w:id="1">
    <w:p w14:paraId="2F7D132D" w14:textId="77777777" w:rsidR="007476C5" w:rsidRDefault="007476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Footer"/>
      <w:jc w:val="right"/>
      <w:rPr>
        <w:rFonts w:cs="Arial"/>
        <w:i/>
        <w:sz w:val="16"/>
        <w:szCs w:val="16"/>
      </w:rPr>
    </w:pPr>
  </w:p>
  <w:p w14:paraId="13B757C9" w14:textId="37D195D8" w:rsidR="00302DE3" w:rsidRPr="00302DE3" w:rsidRDefault="005A0692" w:rsidP="00302DE3">
    <w:pPr>
      <w:pStyle w:val="Footer"/>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28F2E" w14:textId="77777777" w:rsidR="007476C5" w:rsidRDefault="007476C5" w:rsidP="0043350F">
      <w:r>
        <w:separator/>
      </w:r>
    </w:p>
  </w:footnote>
  <w:footnote w:type="continuationSeparator" w:id="0">
    <w:p w14:paraId="37BAED04" w14:textId="77777777" w:rsidR="007476C5" w:rsidRDefault="007476C5" w:rsidP="0043350F">
      <w:r>
        <w:continuationSeparator/>
      </w:r>
    </w:p>
  </w:footnote>
  <w:footnote w:type="continuationNotice" w:id="1">
    <w:p w14:paraId="7FCA98F4" w14:textId="77777777" w:rsidR="007476C5" w:rsidRDefault="007476C5"/>
  </w:footnote>
  <w:footnote w:id="2">
    <w:p w14:paraId="748F36CE" w14:textId="77777777" w:rsidR="00E0773A" w:rsidRDefault="00E0773A" w:rsidP="00E0773A">
      <w:pPr>
        <w:pStyle w:val="FootnoteText"/>
      </w:pPr>
      <w:r w:rsidRPr="005157B5">
        <w:rPr>
          <w:rStyle w:val="FootnoteReference"/>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Pr="008753DB" w:rsidRDefault="008C1556" w:rsidP="008C1556">
      <w:pPr>
        <w:pStyle w:val="FootnoteText"/>
      </w:pPr>
      <w:r>
        <w:rPr>
          <w:rStyle w:val="FootnoteReference"/>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FootnoteText"/>
      </w:pPr>
      <w:r>
        <w:rPr>
          <w:rStyle w:val="FootnoteReference"/>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FootnoteText"/>
        <w:rPr>
          <w:rFonts w:cs="Arial"/>
          <w:sz w:val="16"/>
          <w:szCs w:val="16"/>
        </w:rPr>
      </w:pPr>
      <w:r w:rsidRPr="00BA0C6D">
        <w:rPr>
          <w:rStyle w:val="FootnoteReference"/>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FootnoteText"/>
        <w:rPr>
          <w:rFonts w:cs="Arial"/>
          <w:sz w:val="16"/>
          <w:szCs w:val="16"/>
        </w:rPr>
      </w:pPr>
      <w:r w:rsidRPr="00E84C5D">
        <w:rPr>
          <w:rStyle w:val="FootnoteReference"/>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FootnoteReference"/>
          <w:rFonts w:cs="Arial"/>
          <w:sz w:val="18"/>
          <w:szCs w:val="18"/>
        </w:rPr>
        <w:footnoteRef/>
      </w:r>
      <w:r w:rsidRPr="00FD7871">
        <w:rPr>
          <w:rFonts w:cs="Arial"/>
          <w:sz w:val="18"/>
          <w:szCs w:val="18"/>
        </w:rPr>
        <w:t xml:space="preserve"> </w:t>
      </w:r>
      <w:r w:rsidRPr="00FD7871">
        <w:rPr>
          <w:rFonts w:cs="Arial"/>
          <w:sz w:val="16"/>
          <w:szCs w:val="16"/>
        </w:rPr>
        <w:t>Atkreipiame dėmesį, kad jeigu Tiekėjas ketina siūlyti Kvazisubtiekėją,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FootnoteReference"/>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FootnoteText"/>
        <w:rPr>
          <w:rFonts w:cs="Arial"/>
          <w:sz w:val="16"/>
          <w:szCs w:val="16"/>
        </w:rPr>
      </w:pPr>
      <w:r w:rsidRPr="009635D2">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FootnoteText"/>
        <w:rPr>
          <w:rFonts w:cs="Arial"/>
          <w:i/>
          <w:sz w:val="16"/>
          <w:szCs w:val="16"/>
        </w:rPr>
      </w:pPr>
      <w:r w:rsidRPr="007838C6">
        <w:rPr>
          <w:rStyle w:val="FootnoteReference"/>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FootnoteText"/>
        <w:rPr>
          <w:rFonts w:cs="Arial"/>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FootnoteText"/>
        <w:rPr>
          <w:rFonts w:cs="Arial"/>
          <w:i/>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FootnoteText"/>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FootnoteText"/>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FootnoteText"/>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FootnoteText"/>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FootnoteReference"/>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FootnoteText"/>
        <w:rPr>
          <w:rFonts w:cs="Arial"/>
        </w:rPr>
      </w:pPr>
      <w:r w:rsidRPr="00C20C9A">
        <w:rPr>
          <w:rStyle w:val="FootnoteReference"/>
          <w:rFonts w:cs="Arial"/>
          <w:sz w:val="18"/>
          <w:szCs w:val="18"/>
        </w:rPr>
        <w:footnoteRef/>
      </w:r>
      <w:r w:rsidRPr="003B1940">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Header"/>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1BCE"/>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703D"/>
    <w:rsid w:val="00163C11"/>
    <w:rsid w:val="00167861"/>
    <w:rsid w:val="00171476"/>
    <w:rsid w:val="00171842"/>
    <w:rsid w:val="001738B1"/>
    <w:rsid w:val="0018284C"/>
    <w:rsid w:val="00182B70"/>
    <w:rsid w:val="00182DFF"/>
    <w:rsid w:val="0018448F"/>
    <w:rsid w:val="00191F5F"/>
    <w:rsid w:val="001921A0"/>
    <w:rsid w:val="00197707"/>
    <w:rsid w:val="001977B4"/>
    <w:rsid w:val="001A01F2"/>
    <w:rsid w:val="001A0DA7"/>
    <w:rsid w:val="001A36C1"/>
    <w:rsid w:val="001A3E90"/>
    <w:rsid w:val="001A3F25"/>
    <w:rsid w:val="001A45AA"/>
    <w:rsid w:val="001A507B"/>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4528"/>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6FFB"/>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4A5A"/>
    <w:rsid w:val="002950FB"/>
    <w:rsid w:val="002A23C8"/>
    <w:rsid w:val="002A278E"/>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21062"/>
    <w:rsid w:val="0032172E"/>
    <w:rsid w:val="003218D6"/>
    <w:rsid w:val="00321E72"/>
    <w:rsid w:val="00325E3C"/>
    <w:rsid w:val="0032744F"/>
    <w:rsid w:val="00332A69"/>
    <w:rsid w:val="003343C5"/>
    <w:rsid w:val="00334CFC"/>
    <w:rsid w:val="00336266"/>
    <w:rsid w:val="00336548"/>
    <w:rsid w:val="00341C44"/>
    <w:rsid w:val="00341DF0"/>
    <w:rsid w:val="00343A3B"/>
    <w:rsid w:val="0034486C"/>
    <w:rsid w:val="00345B4E"/>
    <w:rsid w:val="00352FD1"/>
    <w:rsid w:val="00353949"/>
    <w:rsid w:val="00353F45"/>
    <w:rsid w:val="00355DEC"/>
    <w:rsid w:val="0035610C"/>
    <w:rsid w:val="0035686E"/>
    <w:rsid w:val="00356DDD"/>
    <w:rsid w:val="00356E41"/>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D72"/>
    <w:rsid w:val="003C277F"/>
    <w:rsid w:val="003C32D4"/>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5C82"/>
    <w:rsid w:val="004167C6"/>
    <w:rsid w:val="00416A11"/>
    <w:rsid w:val="00422389"/>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56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7DC7"/>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A0099"/>
    <w:rsid w:val="005A0692"/>
    <w:rsid w:val="005A3F94"/>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1C1C"/>
    <w:rsid w:val="005E28A7"/>
    <w:rsid w:val="005E4D08"/>
    <w:rsid w:val="005E6650"/>
    <w:rsid w:val="005E731C"/>
    <w:rsid w:val="005E74F9"/>
    <w:rsid w:val="005E78AB"/>
    <w:rsid w:val="005F0249"/>
    <w:rsid w:val="005F0830"/>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64DD"/>
    <w:rsid w:val="00667CE7"/>
    <w:rsid w:val="006714BD"/>
    <w:rsid w:val="006724D2"/>
    <w:rsid w:val="0067481F"/>
    <w:rsid w:val="00675295"/>
    <w:rsid w:val="00675EEF"/>
    <w:rsid w:val="00676F88"/>
    <w:rsid w:val="00677973"/>
    <w:rsid w:val="00680D20"/>
    <w:rsid w:val="00682BF9"/>
    <w:rsid w:val="00684DD3"/>
    <w:rsid w:val="00692515"/>
    <w:rsid w:val="00692539"/>
    <w:rsid w:val="00692FEA"/>
    <w:rsid w:val="00697752"/>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EF1"/>
    <w:rsid w:val="006E7D39"/>
    <w:rsid w:val="006F04B1"/>
    <w:rsid w:val="006F28AB"/>
    <w:rsid w:val="006F31C5"/>
    <w:rsid w:val="006F39F6"/>
    <w:rsid w:val="006F6128"/>
    <w:rsid w:val="006F70DB"/>
    <w:rsid w:val="006F7454"/>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476C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6C48"/>
    <w:rsid w:val="00857073"/>
    <w:rsid w:val="00860557"/>
    <w:rsid w:val="00862954"/>
    <w:rsid w:val="008634EE"/>
    <w:rsid w:val="00865060"/>
    <w:rsid w:val="00866D40"/>
    <w:rsid w:val="008726AD"/>
    <w:rsid w:val="008753DB"/>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C1556"/>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1762"/>
    <w:rsid w:val="009755EF"/>
    <w:rsid w:val="00977D29"/>
    <w:rsid w:val="00982607"/>
    <w:rsid w:val="00982750"/>
    <w:rsid w:val="009911FD"/>
    <w:rsid w:val="0099263A"/>
    <w:rsid w:val="00992DBA"/>
    <w:rsid w:val="00994225"/>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D152C"/>
    <w:rsid w:val="009D1FD6"/>
    <w:rsid w:val="009D3EE1"/>
    <w:rsid w:val="009D600F"/>
    <w:rsid w:val="009D7870"/>
    <w:rsid w:val="009D7A45"/>
    <w:rsid w:val="009E0039"/>
    <w:rsid w:val="009E162A"/>
    <w:rsid w:val="009E4EBD"/>
    <w:rsid w:val="009E6171"/>
    <w:rsid w:val="009F0350"/>
    <w:rsid w:val="009F0B8E"/>
    <w:rsid w:val="009F2F33"/>
    <w:rsid w:val="009F4DCE"/>
    <w:rsid w:val="009F4ED7"/>
    <w:rsid w:val="009F58EF"/>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7720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67B"/>
    <w:rsid w:val="00B76820"/>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461D"/>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10751"/>
    <w:rsid w:val="00C1119F"/>
    <w:rsid w:val="00C11459"/>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274F"/>
    <w:rsid w:val="00CB4BC6"/>
    <w:rsid w:val="00CB6670"/>
    <w:rsid w:val="00CB7AF3"/>
    <w:rsid w:val="00CC0A15"/>
    <w:rsid w:val="00CC13F2"/>
    <w:rsid w:val="00CC354C"/>
    <w:rsid w:val="00CC3E3A"/>
    <w:rsid w:val="00CC4C8E"/>
    <w:rsid w:val="00CC5D1E"/>
    <w:rsid w:val="00CC67A4"/>
    <w:rsid w:val="00CD10F3"/>
    <w:rsid w:val="00CD33E0"/>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4143"/>
    <w:rsid w:val="00D24632"/>
    <w:rsid w:val="00D24E14"/>
    <w:rsid w:val="00D2557A"/>
    <w:rsid w:val="00D25E3C"/>
    <w:rsid w:val="00D3050A"/>
    <w:rsid w:val="00D341EC"/>
    <w:rsid w:val="00D35788"/>
    <w:rsid w:val="00D35A6A"/>
    <w:rsid w:val="00D3699F"/>
    <w:rsid w:val="00D36AA9"/>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D5835"/>
    <w:rsid w:val="00DD615A"/>
    <w:rsid w:val="00DE014D"/>
    <w:rsid w:val="00DE07D3"/>
    <w:rsid w:val="00DE539B"/>
    <w:rsid w:val="00DE54AF"/>
    <w:rsid w:val="00DE5B14"/>
    <w:rsid w:val="00DE5FAA"/>
    <w:rsid w:val="00DE674B"/>
    <w:rsid w:val="00DE6B46"/>
    <w:rsid w:val="00DF18A1"/>
    <w:rsid w:val="00DF2CD8"/>
    <w:rsid w:val="00DF4215"/>
    <w:rsid w:val="00DF6286"/>
    <w:rsid w:val="00DF679C"/>
    <w:rsid w:val="00DF6AAA"/>
    <w:rsid w:val="00DF6ED1"/>
    <w:rsid w:val="00DF7F18"/>
    <w:rsid w:val="00E07413"/>
    <w:rsid w:val="00E0773A"/>
    <w:rsid w:val="00E1261C"/>
    <w:rsid w:val="00E14798"/>
    <w:rsid w:val="00E15048"/>
    <w:rsid w:val="00E17485"/>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90A"/>
    <w:pPr>
      <w:spacing w:after="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7B4F20"/>
    <w:pPr>
      <w:keepNext/>
      <w:numPr>
        <w:numId w:val="4"/>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numPr>
        <w:ilvl w:val="1"/>
        <w:numId w:val="4"/>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customStyle="1" w:styleId="CommentTextChar">
    <w:name w:val="Comment Text Char"/>
    <w:basedOn w:val="DefaultParagraphFont"/>
    <w:link w:val="CommentText"/>
    <w:uiPriority w:val="99"/>
    <w:rsid w:val="00D075E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Arial" w:eastAsia="Times New Roman" w:hAnsi="Arial" w:cs="Times New Roman"/>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customStyle="1" w:styleId="BodyTextIndent2Char">
    <w:name w:val="Body Text Indent 2 Char"/>
    <w:basedOn w:val="DefaultParagraphFont"/>
    <w:link w:val="BodyTextIndent2"/>
    <w:uiPriority w:val="99"/>
    <w:rsid w:val="007B4F20"/>
    <w:rPr>
      <w:rFonts w:ascii="Arial" w:eastAsia="Times New Roman" w:hAnsi="Arial" w:cs="Times New Roman"/>
      <w:sz w:val="20"/>
      <w:szCs w:val="24"/>
    </w:rPr>
  </w:style>
  <w:style w:type="paragraph" w:customStyle="1" w:styleId="Char">
    <w:name w:val="Char"/>
    <w:basedOn w:val="Normal"/>
    <w:uiPriority w:val="99"/>
    <w:rsid w:val="007B4F20"/>
    <w:pPr>
      <w:spacing w:after="160" w:line="240" w:lineRule="exact"/>
    </w:pPr>
    <w:rPr>
      <w:rFonts w:ascii="Tahoma" w:hAnsi="Tahoma"/>
      <w:szCs w:val="20"/>
    </w:rPr>
  </w:style>
  <w:style w:type="paragraph" w:customStyle="1" w:styleId="tekstas0">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customStyle="1" w:styleId="FootnoteTextChar">
    <w:name w:val="Footnote Text Char"/>
    <w:basedOn w:val="DefaultParagraphFont"/>
    <w:link w:val="FootnoteText"/>
    <w:rsid w:val="007B4F20"/>
    <w:rPr>
      <w:rFonts w:ascii="Arial" w:eastAsia="Times New Roman" w:hAnsi="Arial"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Arial" w:eastAsia="Times New Roman" w:hAnsi="Arial" w:cs="Times New Roman"/>
      <w:sz w:val="20"/>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PlaceholderText"/>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PlaceholderText"/>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PlaceholderText"/>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036E"/>
    <w:rsid w:val="00096537"/>
    <w:rsid w:val="000D315F"/>
    <w:rsid w:val="000E6EF7"/>
    <w:rsid w:val="000F1C11"/>
    <w:rsid w:val="00196E39"/>
    <w:rsid w:val="002060F7"/>
    <w:rsid w:val="002450CE"/>
    <w:rsid w:val="002771AB"/>
    <w:rsid w:val="0028277C"/>
    <w:rsid w:val="00292502"/>
    <w:rsid w:val="002B7FDB"/>
    <w:rsid w:val="002C7A33"/>
    <w:rsid w:val="0031484F"/>
    <w:rsid w:val="003159A6"/>
    <w:rsid w:val="00315B1D"/>
    <w:rsid w:val="003B3E54"/>
    <w:rsid w:val="003E2998"/>
    <w:rsid w:val="00435C64"/>
    <w:rsid w:val="00461426"/>
    <w:rsid w:val="00497673"/>
    <w:rsid w:val="004A4E29"/>
    <w:rsid w:val="00513E4F"/>
    <w:rsid w:val="00523C2F"/>
    <w:rsid w:val="005828E7"/>
    <w:rsid w:val="005B1E45"/>
    <w:rsid w:val="005D114B"/>
    <w:rsid w:val="005E0118"/>
    <w:rsid w:val="005E414E"/>
    <w:rsid w:val="005F5CDE"/>
    <w:rsid w:val="005F7451"/>
    <w:rsid w:val="00646F19"/>
    <w:rsid w:val="00651F4D"/>
    <w:rsid w:val="006578BF"/>
    <w:rsid w:val="00685E57"/>
    <w:rsid w:val="006C3030"/>
    <w:rsid w:val="006E6C62"/>
    <w:rsid w:val="00730887"/>
    <w:rsid w:val="00744111"/>
    <w:rsid w:val="007E30FB"/>
    <w:rsid w:val="00806DA6"/>
    <w:rsid w:val="00862967"/>
    <w:rsid w:val="009176D9"/>
    <w:rsid w:val="009365DF"/>
    <w:rsid w:val="009602E5"/>
    <w:rsid w:val="009B77B1"/>
    <w:rsid w:val="009C2DD1"/>
    <w:rsid w:val="009F0829"/>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5AA7"/>
    <w:rsid w:val="00D76A56"/>
    <w:rsid w:val="00E42C02"/>
    <w:rsid w:val="00EA481F"/>
    <w:rsid w:val="00EC7FDB"/>
    <w:rsid w:val="00ED14F5"/>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FF6AA1"/>
    <w:rPr>
      <w:rFonts w:ascii="Arial" w:hAnsi="Arial" w:cs="Arial"/>
      <w:sz w:val="20"/>
      <w:szCs w:val="20"/>
    </w:rPr>
  </w:style>
  <w:style w:type="character" w:styleId="PlaceholderText">
    <w:name w:val="Placeholder Text"/>
    <w:basedOn w:val="DefaultParagraphFont"/>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3.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370</TotalTime>
  <Pages>11</Pages>
  <Words>14349</Words>
  <Characters>8179</Characters>
  <Application>Microsoft Office Word</Application>
  <DocSecurity>0</DocSecurity>
  <Lines>68</Lines>
  <Paragraphs>44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Ilona Kiselienė</cp:lastModifiedBy>
  <cp:revision>438</cp:revision>
  <cp:lastPrinted>2014-04-17T09:05:00Z</cp:lastPrinted>
  <dcterms:created xsi:type="dcterms:W3CDTF">2019-02-19T07:13:00Z</dcterms:created>
  <dcterms:modified xsi:type="dcterms:W3CDTF">2024-12-13T08:04:00Z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